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029B4AED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976EE29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2D06A922" w14:textId="77777777" w:rsidTr="002643B3">
        <w:trPr>
          <w:trHeight w:val="290"/>
        </w:trPr>
        <w:tc>
          <w:tcPr>
            <w:tcW w:w="1234" w:type="pct"/>
          </w:tcPr>
          <w:p w14:paraId="1A962A2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B3180" w14:textId="77777777" w:rsidR="0000007A" w:rsidRPr="00E65EB7" w:rsidRDefault="00D840E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B758C" w:rsidRPr="00D840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Agricultural Extension, Economics &amp; Sociology</w:t>
              </w:r>
            </w:hyperlink>
            <w:r w:rsidR="00EB758C" w:rsidRPr="00EB758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5ECF86BE" w14:textId="77777777" w:rsidTr="002643B3">
        <w:trPr>
          <w:trHeight w:val="290"/>
        </w:trPr>
        <w:tc>
          <w:tcPr>
            <w:tcW w:w="1234" w:type="pct"/>
          </w:tcPr>
          <w:p w14:paraId="73934894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43DB0" w14:textId="77777777" w:rsidR="0000007A" w:rsidRPr="00F245A7" w:rsidRDefault="0067176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67176D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Ms_AJAEES_150358</w:t>
            </w:r>
          </w:p>
        </w:tc>
      </w:tr>
      <w:tr w:rsidR="0000007A" w:rsidRPr="00F245A7" w14:paraId="10C76CB5" w14:textId="77777777" w:rsidTr="002643B3">
        <w:trPr>
          <w:trHeight w:val="650"/>
        </w:trPr>
        <w:tc>
          <w:tcPr>
            <w:tcW w:w="1234" w:type="pct"/>
          </w:tcPr>
          <w:p w14:paraId="5A70FFF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87182" w14:textId="77777777" w:rsidR="0000007A" w:rsidRPr="00F245A7" w:rsidRDefault="0067176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67176D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  To assess the Knowledge level of PM-KISAN Beneficiaries regarding various provisions, eligibility criteria and Operational aspects of the Scheme in Fatehpur District of Uttar Pradesh</w:t>
            </w:r>
          </w:p>
        </w:tc>
      </w:tr>
      <w:tr w:rsidR="00CF0BBB" w:rsidRPr="00F245A7" w14:paraId="6306EAB9" w14:textId="77777777" w:rsidTr="002643B3">
        <w:trPr>
          <w:trHeight w:val="332"/>
        </w:trPr>
        <w:tc>
          <w:tcPr>
            <w:tcW w:w="1234" w:type="pct"/>
          </w:tcPr>
          <w:p w14:paraId="4DA2257C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4D5B2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1B67ABFA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33D5774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35101D7" w14:textId="77777777" w:rsidR="00D9392F" w:rsidRPr="00F245A7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25C062F5" w14:textId="77777777" w:rsidR="00A2396F" w:rsidRPr="00900E9B" w:rsidRDefault="00A2396F" w:rsidP="00A2396F">
      <w:pPr>
        <w:rPr>
          <w:sz w:val="20"/>
          <w:szCs w:val="20"/>
        </w:rPr>
      </w:pPr>
      <w:bookmarkStart w:id="0" w:name="_Hlk171324449"/>
      <w:bookmarkStart w:id="1" w:name="_Hlk170903434"/>
      <w:r w:rsidRPr="00900E9B">
        <w:rPr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A2396F" w:rsidRPr="00900E9B" w14:paraId="236055E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0A12047" w14:textId="77777777" w:rsidR="00A2396F" w:rsidRPr="00900E9B" w:rsidRDefault="00A2396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20602461" w14:textId="77777777" w:rsidR="00A2396F" w:rsidRPr="00900E9B" w:rsidRDefault="00A2396F">
            <w:pPr>
              <w:rPr>
                <w:sz w:val="20"/>
                <w:szCs w:val="20"/>
                <w:lang w:val="en-GB"/>
              </w:rPr>
            </w:pPr>
          </w:p>
        </w:tc>
      </w:tr>
      <w:tr w:rsidR="00A2396F" w:rsidRPr="00900E9B" w14:paraId="5F78E11C" w14:textId="77777777">
        <w:tc>
          <w:tcPr>
            <w:tcW w:w="1265" w:type="pct"/>
            <w:noWrap/>
          </w:tcPr>
          <w:p w14:paraId="41CBA53B" w14:textId="77777777" w:rsidR="00A2396F" w:rsidRPr="00900E9B" w:rsidRDefault="00A2396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3C8E9204" w14:textId="77777777" w:rsidR="00A2396F" w:rsidRDefault="00A2396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4484652A" w14:textId="77777777" w:rsidR="008E767A" w:rsidRDefault="008E767A" w:rsidP="008E767A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629E190" w14:textId="77777777" w:rsidR="008E767A" w:rsidRPr="008E767A" w:rsidRDefault="008E767A" w:rsidP="008E767A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FBF1AF8" w14:textId="77777777" w:rsidR="00F33E97" w:rsidRPr="00F33E97" w:rsidRDefault="00F33E97" w:rsidP="00F33E97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F33E97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33E97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17A64C6" w14:textId="231D4BC7" w:rsidR="00A2396F" w:rsidRPr="00900E9B" w:rsidRDefault="004754B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manuscript has been conducted entirely by the researcher without any use of Artificial Intelligence.</w:t>
            </w:r>
          </w:p>
        </w:tc>
      </w:tr>
      <w:tr w:rsidR="00A2396F" w:rsidRPr="00900E9B" w14:paraId="4035D937" w14:textId="77777777">
        <w:trPr>
          <w:trHeight w:val="1264"/>
        </w:trPr>
        <w:tc>
          <w:tcPr>
            <w:tcW w:w="1265" w:type="pct"/>
            <w:noWrap/>
          </w:tcPr>
          <w:p w14:paraId="3B60DF91" w14:textId="77777777" w:rsidR="00A2396F" w:rsidRPr="00900E9B" w:rsidRDefault="00A239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0E6D82D7" w14:textId="77777777" w:rsidR="00A2396F" w:rsidRPr="00900E9B" w:rsidRDefault="00A2396F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A411852" w14:textId="77777777" w:rsidR="00A2396F" w:rsidRPr="00900E9B" w:rsidRDefault="008C216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is an informative manuscript especially for policy makers and concerned government bodies. </w:t>
            </w:r>
            <w:r w:rsidR="00506079">
              <w:rPr>
                <w:b/>
                <w:bCs/>
                <w:sz w:val="20"/>
                <w:szCs w:val="20"/>
                <w:lang w:val="en-GB"/>
              </w:rPr>
              <w:t>It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shows the farmers’ level of understanding about the scheme. It</w:t>
            </w:r>
            <w:r w:rsidR="00506079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give</w:t>
            </w:r>
            <w:r w:rsidR="00506079">
              <w:rPr>
                <w:b/>
                <w:bCs/>
                <w:sz w:val="20"/>
                <w:szCs w:val="20"/>
                <w:lang w:val="en-GB"/>
              </w:rPr>
              <w:t>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incites and possible courses of action by policy makers, government bodies, and other concerned stakeholders, like the media, on making information as accessible as possible.</w:t>
            </w:r>
          </w:p>
        </w:tc>
        <w:tc>
          <w:tcPr>
            <w:tcW w:w="1523" w:type="pct"/>
          </w:tcPr>
          <w:p w14:paraId="4E4ECDB1" w14:textId="5E68AD88" w:rsidR="00A2396F" w:rsidRPr="00900E9B" w:rsidRDefault="0020549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D178C">
              <w:rPr>
                <w:rFonts w:ascii="Times New Roman" w:hAnsi="Times New Roman"/>
                <w:b w:val="0"/>
                <w:lang w:val="en-US"/>
              </w:rPr>
              <w:t>The manuscript provides empirical evidence on how well farmers in Fatehpur district actually understand the provisions, eligibility criteria and benefits of the PM-KISAN scheme</w:t>
            </w:r>
            <w:r>
              <w:rPr>
                <w:rFonts w:ascii="Times New Roman" w:hAnsi="Times New Roman"/>
                <w:b w:val="0"/>
                <w:lang w:val="en-US"/>
              </w:rPr>
              <w:t xml:space="preserve">. </w:t>
            </w:r>
            <w:r w:rsidRPr="005D178C">
              <w:rPr>
                <w:rFonts w:ascii="Times New Roman" w:hAnsi="Times New Roman"/>
                <w:b w:val="0"/>
                <w:lang w:val="en-US"/>
              </w:rPr>
              <w:t>It helps identify specific knowledge gaps (such as application procedures, instalment patterns and grievance redressal) that directly affect timely and full receipt of benefits.</w:t>
            </w:r>
            <w:r>
              <w:rPr>
                <w:rFonts w:ascii="Times New Roman" w:hAnsi="Times New Roman"/>
                <w:b w:val="0"/>
                <w:lang w:val="en-US"/>
              </w:rPr>
              <w:t xml:space="preserve"> </w:t>
            </w:r>
            <w:r w:rsidRPr="005D178C">
              <w:rPr>
                <w:rFonts w:ascii="Times New Roman" w:hAnsi="Times New Roman"/>
                <w:b w:val="0"/>
                <w:lang w:val="en-US"/>
              </w:rPr>
              <w:t xml:space="preserve">Overall, the manuscript has practical value for improving last-mile delivery and </w:t>
            </w:r>
            <w:proofErr w:type="spellStart"/>
            <w:r w:rsidRPr="005D178C">
              <w:rPr>
                <w:rFonts w:ascii="Times New Roman" w:hAnsi="Times New Roman"/>
                <w:b w:val="0"/>
                <w:lang w:val="en-US"/>
              </w:rPr>
              <w:t>utilisation</w:t>
            </w:r>
            <w:proofErr w:type="spellEnd"/>
            <w:r w:rsidRPr="005D178C">
              <w:rPr>
                <w:rFonts w:ascii="Times New Roman" w:hAnsi="Times New Roman"/>
                <w:b w:val="0"/>
                <w:lang w:val="en-US"/>
              </w:rPr>
              <w:t xml:space="preserve"> of PM-KISAN benefits in Fatehpur</w:t>
            </w:r>
          </w:p>
        </w:tc>
      </w:tr>
      <w:tr w:rsidR="00A2396F" w:rsidRPr="00900E9B" w14:paraId="32E3DD53" w14:textId="77777777">
        <w:trPr>
          <w:trHeight w:val="1262"/>
        </w:trPr>
        <w:tc>
          <w:tcPr>
            <w:tcW w:w="1265" w:type="pct"/>
            <w:noWrap/>
          </w:tcPr>
          <w:p w14:paraId="6CDAEB9E" w14:textId="77777777" w:rsidR="00A2396F" w:rsidRPr="00900E9B" w:rsidRDefault="00A239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58E0808" w14:textId="77777777" w:rsidR="00A2396F" w:rsidRPr="00900E9B" w:rsidRDefault="00A239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4D6E9A8" w14:textId="77777777" w:rsidR="00A2396F" w:rsidRPr="00900E9B" w:rsidRDefault="00A2396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3CEA833" w14:textId="77777777" w:rsidR="00A2396F" w:rsidRPr="00900E9B" w:rsidRDefault="008C2164" w:rsidP="008C216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a bit longer. I have provided a more concise title in the main document.</w:t>
            </w:r>
          </w:p>
        </w:tc>
        <w:tc>
          <w:tcPr>
            <w:tcW w:w="1523" w:type="pct"/>
          </w:tcPr>
          <w:p w14:paraId="02F0EC1E" w14:textId="64B60B66" w:rsidR="00205492" w:rsidRDefault="00205492" w:rsidP="0020549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Title of the article was a bit lengthy as suggested by reviewer, so topic has been changed and kept short.</w:t>
            </w:r>
          </w:p>
          <w:p w14:paraId="3A178205" w14:textId="6F9EEC0C" w:rsidR="00A2396F" w:rsidRPr="00900E9B" w:rsidRDefault="00205492" w:rsidP="0020549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13E62">
              <w:rPr>
                <w:b w:val="0"/>
                <w:bCs w:val="0"/>
                <w:lang w:val="en-GB"/>
              </w:rPr>
              <w:t xml:space="preserve">Title: </w:t>
            </w:r>
            <w:proofErr w:type="spellStart"/>
            <w:r w:rsidRPr="00913E62">
              <w:rPr>
                <w:b w:val="0"/>
                <w:bCs w:val="0"/>
              </w:rPr>
              <w:t>Knowledge</w:t>
            </w:r>
            <w:proofErr w:type="spellEnd"/>
            <w:r w:rsidRPr="00913E62">
              <w:rPr>
                <w:b w:val="0"/>
                <w:bCs w:val="0"/>
              </w:rPr>
              <w:t xml:space="preserve"> </w:t>
            </w:r>
            <w:proofErr w:type="spellStart"/>
            <w:r w:rsidRPr="00913E62">
              <w:rPr>
                <w:b w:val="0"/>
                <w:bCs w:val="0"/>
              </w:rPr>
              <w:t>level</w:t>
            </w:r>
            <w:proofErr w:type="spellEnd"/>
            <w:r w:rsidRPr="00913E62">
              <w:rPr>
                <w:b w:val="0"/>
                <w:bCs w:val="0"/>
              </w:rPr>
              <w:t xml:space="preserve"> of PM-KISAN </w:t>
            </w:r>
            <w:proofErr w:type="spellStart"/>
            <w:r w:rsidRPr="00913E62">
              <w:rPr>
                <w:b w:val="0"/>
                <w:bCs w:val="0"/>
              </w:rPr>
              <w:t>scheme</w:t>
            </w:r>
            <w:proofErr w:type="spellEnd"/>
            <w:r w:rsidRPr="00913E62">
              <w:rPr>
                <w:b w:val="0"/>
                <w:bCs w:val="0"/>
              </w:rPr>
              <w:t xml:space="preserve"> </w:t>
            </w:r>
            <w:proofErr w:type="spellStart"/>
            <w:r w:rsidRPr="00913E62">
              <w:rPr>
                <w:b w:val="0"/>
                <w:bCs w:val="0"/>
              </w:rPr>
              <w:t>among</w:t>
            </w:r>
            <w:proofErr w:type="spellEnd"/>
            <w:r w:rsidRPr="00913E62">
              <w:rPr>
                <w:b w:val="0"/>
                <w:bCs w:val="0"/>
              </w:rPr>
              <w:t xml:space="preserve"> </w:t>
            </w:r>
            <w:proofErr w:type="spellStart"/>
            <w:r w:rsidRPr="00913E62">
              <w:rPr>
                <w:b w:val="0"/>
                <w:bCs w:val="0"/>
              </w:rPr>
              <w:t>beneficiar</w:t>
            </w:r>
            <w:r>
              <w:rPr>
                <w:b w:val="0"/>
                <w:bCs w:val="0"/>
              </w:rPr>
              <w:t>y</w:t>
            </w:r>
            <w:proofErr w:type="spellEnd"/>
            <w:r w:rsidRPr="00913E62">
              <w:rPr>
                <w:b w:val="0"/>
                <w:bCs w:val="0"/>
              </w:rPr>
              <w:t xml:space="preserve"> </w:t>
            </w:r>
            <w:proofErr w:type="spellStart"/>
            <w:r w:rsidRPr="00913E62">
              <w:rPr>
                <w:b w:val="0"/>
                <w:bCs w:val="0"/>
              </w:rPr>
              <w:t>farmers</w:t>
            </w:r>
            <w:proofErr w:type="spellEnd"/>
            <w:r w:rsidRPr="00913E62">
              <w:rPr>
                <w:b w:val="0"/>
                <w:bCs w:val="0"/>
              </w:rPr>
              <w:t xml:space="preserve">: </w:t>
            </w:r>
            <w:proofErr w:type="spellStart"/>
            <w:r w:rsidRPr="00913E62">
              <w:rPr>
                <w:b w:val="0"/>
                <w:bCs w:val="0"/>
              </w:rPr>
              <w:t>Study</w:t>
            </w:r>
            <w:proofErr w:type="spellEnd"/>
            <w:r w:rsidRPr="00913E62">
              <w:rPr>
                <w:b w:val="0"/>
                <w:bCs w:val="0"/>
              </w:rPr>
              <w:t xml:space="preserve"> in Fatehpur District of Uttar Pradesh</w:t>
            </w:r>
          </w:p>
        </w:tc>
      </w:tr>
      <w:tr w:rsidR="00A2396F" w:rsidRPr="00900E9B" w14:paraId="496DFE77" w14:textId="77777777">
        <w:trPr>
          <w:trHeight w:val="1262"/>
        </w:trPr>
        <w:tc>
          <w:tcPr>
            <w:tcW w:w="1265" w:type="pct"/>
            <w:noWrap/>
          </w:tcPr>
          <w:p w14:paraId="6AAE7505" w14:textId="77777777" w:rsidR="00A2396F" w:rsidRPr="00900E9B" w:rsidRDefault="00A2396F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41CC1FAD" w14:textId="77777777" w:rsidR="00A2396F" w:rsidRPr="00900E9B" w:rsidRDefault="00A2396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EE8080A" w14:textId="77777777" w:rsidR="00A2396F" w:rsidRPr="00900E9B" w:rsidRDefault="008C2164" w:rsidP="008C216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is well written, and the findings are well presented.</w:t>
            </w:r>
          </w:p>
        </w:tc>
        <w:tc>
          <w:tcPr>
            <w:tcW w:w="1523" w:type="pct"/>
          </w:tcPr>
          <w:p w14:paraId="36893975" w14:textId="5AD6FBD5" w:rsidR="00A2396F" w:rsidRPr="00900E9B" w:rsidRDefault="0020549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Abstract include necessary details and kept comprehensive. Few changes </w:t>
            </w: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>has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been made as suggested by the reviewer</w:t>
            </w:r>
          </w:p>
        </w:tc>
      </w:tr>
      <w:tr w:rsidR="00A2396F" w:rsidRPr="00900E9B" w14:paraId="1D02770A" w14:textId="77777777">
        <w:trPr>
          <w:trHeight w:val="704"/>
        </w:trPr>
        <w:tc>
          <w:tcPr>
            <w:tcW w:w="1265" w:type="pct"/>
            <w:noWrap/>
          </w:tcPr>
          <w:p w14:paraId="1BC80794" w14:textId="77777777" w:rsidR="00A2396F" w:rsidRPr="00900E9B" w:rsidRDefault="00A2396F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63D78544" w14:textId="77777777" w:rsidR="00A2396F" w:rsidRPr="00C115E9" w:rsidRDefault="008C21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This is a good manuscript and is relevant for policy makers.</w:t>
            </w:r>
          </w:p>
        </w:tc>
        <w:tc>
          <w:tcPr>
            <w:tcW w:w="1523" w:type="pct"/>
          </w:tcPr>
          <w:p w14:paraId="5E206D00" w14:textId="0D3A83F5" w:rsidR="00A2396F" w:rsidRPr="00900E9B" w:rsidRDefault="0020549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Yes, the manuscript is scientifically correct. </w:t>
            </w:r>
          </w:p>
        </w:tc>
      </w:tr>
      <w:tr w:rsidR="00A2396F" w:rsidRPr="00900E9B" w14:paraId="2D17C4F8" w14:textId="77777777">
        <w:trPr>
          <w:trHeight w:val="703"/>
        </w:trPr>
        <w:tc>
          <w:tcPr>
            <w:tcW w:w="1265" w:type="pct"/>
            <w:noWrap/>
          </w:tcPr>
          <w:p w14:paraId="029D6C8A" w14:textId="77777777" w:rsidR="00A2396F" w:rsidRPr="00E10705" w:rsidRDefault="00A239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6C599C8F" w14:textId="77777777" w:rsidR="00A2396F" w:rsidRPr="006F5EBE" w:rsidRDefault="008C21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author cited references properly, and most of them are recent. I would recommend the author to order references alphabetically at the end of the document. </w:t>
            </w:r>
          </w:p>
        </w:tc>
        <w:tc>
          <w:tcPr>
            <w:tcW w:w="1523" w:type="pct"/>
          </w:tcPr>
          <w:p w14:paraId="44D7FD28" w14:textId="5162F1F6" w:rsidR="00A2396F" w:rsidRPr="00900E9B" w:rsidRDefault="0020549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Recent year references were added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and presented alphabetically with DOI </w:t>
            </w:r>
          </w:p>
        </w:tc>
      </w:tr>
      <w:tr w:rsidR="00A2396F" w:rsidRPr="00900E9B" w14:paraId="2F1A4977" w14:textId="77777777">
        <w:trPr>
          <w:trHeight w:val="386"/>
        </w:trPr>
        <w:tc>
          <w:tcPr>
            <w:tcW w:w="1265" w:type="pct"/>
            <w:noWrap/>
          </w:tcPr>
          <w:p w14:paraId="03EC24FB" w14:textId="77777777" w:rsidR="00A2396F" w:rsidRPr="00900E9B" w:rsidRDefault="00A2396F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15535E38" w14:textId="77777777" w:rsidR="00A2396F" w:rsidRPr="00900E9B" w:rsidRDefault="00A2396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A524430" w14:textId="77777777" w:rsidR="00A2396F" w:rsidRPr="00900E9B" w:rsidRDefault="008C216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language is clear, appropriate, and scholarly acceptable.</w:t>
            </w:r>
          </w:p>
        </w:tc>
        <w:tc>
          <w:tcPr>
            <w:tcW w:w="1523" w:type="pct"/>
          </w:tcPr>
          <w:p w14:paraId="010EC7F9" w14:textId="1C7C47C6" w:rsidR="00A2396F" w:rsidRPr="00900E9B" w:rsidRDefault="00205492">
            <w:pPr>
              <w:rPr>
                <w:sz w:val="20"/>
                <w:szCs w:val="20"/>
                <w:lang w:val="en-GB"/>
              </w:rPr>
            </w:pPr>
            <w:r w:rsidRPr="002975B6">
              <w:rPr>
                <w:sz w:val="20"/>
                <w:szCs w:val="20"/>
              </w:rPr>
              <w:t>The overall language of the article is suitable for scholarly communication, with a clear academic tone and appropriate use of technical terms related to agricultural extension and policy.</w:t>
            </w:r>
          </w:p>
        </w:tc>
      </w:tr>
      <w:tr w:rsidR="00A2396F" w:rsidRPr="00900E9B" w14:paraId="353AFF28" w14:textId="77777777">
        <w:trPr>
          <w:trHeight w:val="1178"/>
        </w:trPr>
        <w:tc>
          <w:tcPr>
            <w:tcW w:w="1265" w:type="pct"/>
            <w:noWrap/>
          </w:tcPr>
          <w:p w14:paraId="1E8121F1" w14:textId="77777777" w:rsidR="00A2396F" w:rsidRPr="00900E9B" w:rsidRDefault="00A2396F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5AFFD302" w14:textId="77777777" w:rsidR="00A2396F" w:rsidRPr="00900E9B" w:rsidRDefault="00A2396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34EDB9E" w14:textId="77777777" w:rsidR="00A2396F" w:rsidRPr="000D0955" w:rsidRDefault="008C216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Overall, this is a good manuscript.</w:t>
            </w:r>
          </w:p>
        </w:tc>
        <w:tc>
          <w:tcPr>
            <w:tcW w:w="1523" w:type="pct"/>
          </w:tcPr>
          <w:p w14:paraId="234BFD23" w14:textId="27CBF0FB" w:rsidR="00A2396F" w:rsidRPr="00900E9B" w:rsidRDefault="0020549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Manuscript is corrected as per suggestions and useful for policy makers and researchers.</w:t>
            </w:r>
          </w:p>
        </w:tc>
      </w:tr>
    </w:tbl>
    <w:p w14:paraId="335B7A66" w14:textId="77777777" w:rsidR="00A2396F" w:rsidRPr="00900E9B" w:rsidRDefault="00A2396F" w:rsidP="00A2396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735EDD" w14:textId="77777777" w:rsidR="00A2396F" w:rsidRPr="00900E9B" w:rsidRDefault="00A2396F" w:rsidP="00A2396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0B2CE4" w14:textId="77777777" w:rsidR="00A2396F" w:rsidRPr="00900E9B" w:rsidRDefault="00A2396F" w:rsidP="00A2396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C5C9D2" w14:textId="77777777" w:rsidR="00A2396F" w:rsidRPr="00900E9B" w:rsidRDefault="00A2396F" w:rsidP="00A2396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B94B9F" w:rsidRPr="00340561" w14:paraId="1257AAF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C5077" w14:textId="77777777" w:rsidR="00B94B9F" w:rsidRPr="00340561" w:rsidRDefault="00B94B9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40797CE" w14:textId="77777777" w:rsidR="00B94B9F" w:rsidRPr="00340561" w:rsidRDefault="00B94B9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94B9F" w:rsidRPr="00340561" w14:paraId="69B6E003" w14:textId="7777777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71D4D" w14:textId="77777777" w:rsidR="00B94B9F" w:rsidRPr="00340561" w:rsidRDefault="00B94B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DCB3" w14:textId="77777777" w:rsidR="00B94B9F" w:rsidRPr="00340561" w:rsidRDefault="00B94B9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28EB509" w14:textId="77777777" w:rsidR="00B94B9F" w:rsidRPr="008608EB" w:rsidRDefault="00B94B9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C41DC4" w14:textId="77777777" w:rsidR="00B94B9F" w:rsidRPr="00340561" w:rsidRDefault="00B94B9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94B9F" w:rsidRPr="00340561" w14:paraId="28BA1A4A" w14:textId="7777777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CBDF0" w14:textId="77777777" w:rsidR="00B94B9F" w:rsidRPr="00340561" w:rsidRDefault="00B94B9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ECF7AC7" w14:textId="77777777" w:rsidR="00B94B9F" w:rsidRPr="00340561" w:rsidRDefault="00B94B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5EEEC" w14:textId="77777777" w:rsidR="00B94B9F" w:rsidRPr="00340561" w:rsidRDefault="00B94B9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0CBAA47" w14:textId="77777777" w:rsidR="00B94B9F" w:rsidRPr="00340561" w:rsidRDefault="00B94B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05037C4" w14:textId="77777777" w:rsidR="00B94B9F" w:rsidRPr="00340561" w:rsidRDefault="00B94B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078291A" w14:textId="77777777" w:rsidR="00B94B9F" w:rsidRPr="00340561" w:rsidRDefault="00B94B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9067185" w14:textId="77777777" w:rsidR="00205492" w:rsidRPr="00340561" w:rsidRDefault="00205492" w:rsidP="0020549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There were no unethical issues used during the writing of the </w:t>
            </w:r>
            <w:proofErr w:type="spellStart"/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maniuscript</w:t>
            </w:r>
            <w:proofErr w:type="spellEnd"/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.</w:t>
            </w:r>
          </w:p>
          <w:p w14:paraId="7CCDAE8C" w14:textId="77777777" w:rsidR="00B94B9F" w:rsidRPr="00340561" w:rsidRDefault="00B94B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9AE2478" w14:textId="77777777" w:rsidR="00B94B9F" w:rsidRPr="00340561" w:rsidRDefault="00B94B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068F44C1" w14:textId="77777777" w:rsidR="00B94B9F" w:rsidRDefault="00B94B9F" w:rsidP="00B94B9F"/>
    <w:p w14:paraId="414D589C" w14:textId="77777777" w:rsidR="00B94B9F" w:rsidRDefault="00B94B9F" w:rsidP="00B94B9F"/>
    <w:p w14:paraId="4F4D30DD" w14:textId="77777777" w:rsidR="00B94B9F" w:rsidRPr="00375011" w:rsidRDefault="00B94B9F" w:rsidP="00B94B9F">
      <w:pPr>
        <w:rPr>
          <w:bCs/>
          <w:u w:val="single"/>
          <w:lang w:val="en-GB"/>
        </w:rPr>
      </w:pPr>
    </w:p>
    <w:bookmarkEnd w:id="3"/>
    <w:p w14:paraId="5F58601B" w14:textId="77777777" w:rsidR="00B94B9F" w:rsidRDefault="00B94B9F" w:rsidP="00B94B9F"/>
    <w:bookmarkEnd w:id="0"/>
    <w:bookmarkEnd w:id="1"/>
    <w:p w14:paraId="5C6BD322" w14:textId="77777777" w:rsidR="00A2396F" w:rsidRPr="00900E9B" w:rsidRDefault="00A2396F" w:rsidP="00A2396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A2396F" w:rsidRPr="00900E9B" w:rsidSect="00FC64A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55142" w14:textId="77777777" w:rsidR="00E0560B" w:rsidRPr="0000007A" w:rsidRDefault="00E0560B" w:rsidP="0099583E">
      <w:r>
        <w:separator/>
      </w:r>
    </w:p>
  </w:endnote>
  <w:endnote w:type="continuationSeparator" w:id="0">
    <w:p w14:paraId="6EA0954D" w14:textId="77777777" w:rsidR="00E0560B" w:rsidRPr="0000007A" w:rsidRDefault="00E0560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D6C9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892695" w:rsidRPr="00892695">
      <w:rPr>
        <w:sz w:val="16"/>
      </w:rPr>
      <w:t xml:space="preserve">Version: </w:t>
    </w:r>
    <w:r w:rsidR="003A7606">
      <w:rPr>
        <w:sz w:val="16"/>
      </w:rPr>
      <w:t xml:space="preserve">3 </w:t>
    </w:r>
    <w:r w:rsidR="00892695" w:rsidRPr="00892695">
      <w:rPr>
        <w:sz w:val="16"/>
      </w:rPr>
      <w:t>(0</w:t>
    </w:r>
    <w:r w:rsidR="003A7606">
      <w:rPr>
        <w:sz w:val="16"/>
      </w:rPr>
      <w:t>7</w:t>
    </w:r>
    <w:r w:rsidR="00892695" w:rsidRPr="00892695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ABE88" w14:textId="77777777" w:rsidR="00E0560B" w:rsidRPr="0000007A" w:rsidRDefault="00E0560B" w:rsidP="0099583E">
      <w:r>
        <w:separator/>
      </w:r>
    </w:p>
  </w:footnote>
  <w:footnote w:type="continuationSeparator" w:id="0">
    <w:p w14:paraId="31ADE3A4" w14:textId="77777777" w:rsidR="00E0560B" w:rsidRPr="0000007A" w:rsidRDefault="00E0560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D34F" w14:textId="77777777" w:rsidR="001443D7" w:rsidRPr="001443D7" w:rsidRDefault="001443D7">
    <w:pPr>
      <w:pStyle w:val="Header"/>
      <w:rPr>
        <w:b/>
        <w:bCs/>
        <w:color w:val="0070C0"/>
        <w:sz w:val="36"/>
        <w:szCs w:val="36"/>
        <w:lang w:val="en-IN"/>
      </w:rPr>
    </w:pPr>
    <w:r w:rsidRPr="001443D7">
      <w:rPr>
        <w:b/>
        <w:bCs/>
        <w:color w:val="0070C0"/>
        <w:sz w:val="36"/>
        <w:szCs w:val="36"/>
        <w:lang w:val="en-IN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24925182">
    <w:abstractNumId w:val="4"/>
  </w:num>
  <w:num w:numId="2" w16cid:durableId="1489441925">
    <w:abstractNumId w:val="8"/>
  </w:num>
  <w:num w:numId="3" w16cid:durableId="2015914460">
    <w:abstractNumId w:val="7"/>
  </w:num>
  <w:num w:numId="4" w16cid:durableId="1761562149">
    <w:abstractNumId w:val="9"/>
  </w:num>
  <w:num w:numId="5" w16cid:durableId="913854710">
    <w:abstractNumId w:val="6"/>
  </w:num>
  <w:num w:numId="6" w16cid:durableId="1020476164">
    <w:abstractNumId w:val="0"/>
  </w:num>
  <w:num w:numId="7" w16cid:durableId="1407217001">
    <w:abstractNumId w:val="3"/>
  </w:num>
  <w:num w:numId="8" w16cid:durableId="503086815">
    <w:abstractNumId w:val="11"/>
  </w:num>
  <w:num w:numId="9" w16cid:durableId="382797950">
    <w:abstractNumId w:val="10"/>
  </w:num>
  <w:num w:numId="10" w16cid:durableId="2037807845">
    <w:abstractNumId w:val="2"/>
  </w:num>
  <w:num w:numId="11" w16cid:durableId="2077850457">
    <w:abstractNumId w:val="1"/>
  </w:num>
  <w:num w:numId="12" w16cid:durableId="16311272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0CB0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72F9"/>
    <w:rsid w:val="00084D7C"/>
    <w:rsid w:val="00091112"/>
    <w:rsid w:val="00092CBB"/>
    <w:rsid w:val="000931B0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105D"/>
    <w:rsid w:val="001443D7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7787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5492"/>
    <w:rsid w:val="002105F7"/>
    <w:rsid w:val="00220111"/>
    <w:rsid w:val="0022369C"/>
    <w:rsid w:val="00225652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5551"/>
    <w:rsid w:val="002E6D86"/>
    <w:rsid w:val="002F6935"/>
    <w:rsid w:val="00312559"/>
    <w:rsid w:val="003204B8"/>
    <w:rsid w:val="00330C37"/>
    <w:rsid w:val="0033692F"/>
    <w:rsid w:val="00346223"/>
    <w:rsid w:val="003657FA"/>
    <w:rsid w:val="003A04E7"/>
    <w:rsid w:val="003A4991"/>
    <w:rsid w:val="003A6E1A"/>
    <w:rsid w:val="003A7606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4DAF"/>
    <w:rsid w:val="004754B6"/>
    <w:rsid w:val="004B4CAD"/>
    <w:rsid w:val="004B4FDC"/>
    <w:rsid w:val="004C3DF1"/>
    <w:rsid w:val="004D2E36"/>
    <w:rsid w:val="00503AB6"/>
    <w:rsid w:val="005047C5"/>
    <w:rsid w:val="00506079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B501B"/>
    <w:rsid w:val="005C25A0"/>
    <w:rsid w:val="005D230D"/>
    <w:rsid w:val="005D4D2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176D"/>
    <w:rsid w:val="006741C1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27E0D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32EE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695"/>
    <w:rsid w:val="00893E75"/>
    <w:rsid w:val="008B0844"/>
    <w:rsid w:val="008C2164"/>
    <w:rsid w:val="008C2778"/>
    <w:rsid w:val="008C2F62"/>
    <w:rsid w:val="008D020E"/>
    <w:rsid w:val="008D1117"/>
    <w:rsid w:val="008D15A4"/>
    <w:rsid w:val="008E767A"/>
    <w:rsid w:val="008F36E4"/>
    <w:rsid w:val="00933C8B"/>
    <w:rsid w:val="00953831"/>
    <w:rsid w:val="009553EC"/>
    <w:rsid w:val="00961F93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236B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396F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4CBB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77B2D"/>
    <w:rsid w:val="00B807F8"/>
    <w:rsid w:val="00B858FF"/>
    <w:rsid w:val="00B94B9F"/>
    <w:rsid w:val="00BA1AB3"/>
    <w:rsid w:val="00BA6421"/>
    <w:rsid w:val="00BB34E6"/>
    <w:rsid w:val="00BB4FEC"/>
    <w:rsid w:val="00BC402F"/>
    <w:rsid w:val="00BD27BA"/>
    <w:rsid w:val="00BD7DD6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2273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40ED"/>
    <w:rsid w:val="00D8579C"/>
    <w:rsid w:val="00D90124"/>
    <w:rsid w:val="00D9392F"/>
    <w:rsid w:val="00DA0AA4"/>
    <w:rsid w:val="00DA41F5"/>
    <w:rsid w:val="00DB5B54"/>
    <w:rsid w:val="00DB7E1B"/>
    <w:rsid w:val="00DC1D81"/>
    <w:rsid w:val="00E0560B"/>
    <w:rsid w:val="00E12122"/>
    <w:rsid w:val="00E451EA"/>
    <w:rsid w:val="00E53E52"/>
    <w:rsid w:val="00E57F4B"/>
    <w:rsid w:val="00E63889"/>
    <w:rsid w:val="00E65EB7"/>
    <w:rsid w:val="00E71C8D"/>
    <w:rsid w:val="00E72360"/>
    <w:rsid w:val="00E90709"/>
    <w:rsid w:val="00E972A7"/>
    <w:rsid w:val="00EA039C"/>
    <w:rsid w:val="00EA2839"/>
    <w:rsid w:val="00EB3E91"/>
    <w:rsid w:val="00EB758C"/>
    <w:rsid w:val="00EC6894"/>
    <w:rsid w:val="00ED345E"/>
    <w:rsid w:val="00ED6B12"/>
    <w:rsid w:val="00EE0D3E"/>
    <w:rsid w:val="00EF326D"/>
    <w:rsid w:val="00EF53FE"/>
    <w:rsid w:val="00F245A7"/>
    <w:rsid w:val="00F2643C"/>
    <w:rsid w:val="00F264D3"/>
    <w:rsid w:val="00F3295A"/>
    <w:rsid w:val="00F33E97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4AE"/>
    <w:rsid w:val="00FC6802"/>
    <w:rsid w:val="00FD4172"/>
    <w:rsid w:val="00FD70A7"/>
    <w:rsid w:val="00FF09A0"/>
    <w:rsid w:val="00FF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2DB537"/>
  <w15:chartTrackingRefBased/>
  <w15:docId w15:val="{B31B81D0-E52E-49F9-B0D8-B1DE826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840ED"/>
    <w:rPr>
      <w:color w:val="605E5C"/>
      <w:shd w:val="clear" w:color="auto" w:fill="E1DFDD"/>
    </w:rPr>
  </w:style>
  <w:style w:type="character" w:customStyle="1" w:styleId="gi">
    <w:name w:val="gi"/>
    <w:basedOn w:val="DefaultParagraphFont"/>
    <w:rsid w:val="008C2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aees.com/index.php/AJAE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D3BCD-7CF1-4CD1-A587-F09DF3E4A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Links>
    <vt:vector size="6" baseType="variant"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https://journalajaees.com/index.php/AJAEES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jayati singh</cp:lastModifiedBy>
  <cp:revision>3</cp:revision>
  <dcterms:created xsi:type="dcterms:W3CDTF">2025-12-29T11:17:00Z</dcterms:created>
  <dcterms:modified xsi:type="dcterms:W3CDTF">2025-12-29T11:17:00Z</dcterms:modified>
</cp:coreProperties>
</file>